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1275" w14:textId="7B6A6D50" w:rsidR="00E32288" w:rsidRPr="00E432CA" w:rsidRDefault="00276E25" w:rsidP="00E3228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Připravenost na pandemické hrozby či kyberbezpečnost. I </w:t>
      </w:r>
      <w:r w:rsidR="002E42FE">
        <w:rPr>
          <w:rFonts w:ascii="Arial" w:hAnsi="Arial" w:cs="Arial"/>
          <w:b/>
          <w:bCs/>
          <w:sz w:val="28"/>
          <w:szCs w:val="28"/>
        </w:rPr>
        <w:t>sem</w:t>
      </w:r>
      <w:r>
        <w:rPr>
          <w:rFonts w:ascii="Arial" w:hAnsi="Arial" w:cs="Arial"/>
          <w:b/>
          <w:bCs/>
          <w:sz w:val="28"/>
          <w:szCs w:val="28"/>
        </w:rPr>
        <w:t xml:space="preserve"> směřovalo</w:t>
      </w:r>
      <w:r w:rsidR="00E432CA" w:rsidRPr="00E432CA">
        <w:rPr>
          <w:rFonts w:ascii="Arial" w:hAnsi="Arial" w:cs="Arial"/>
          <w:b/>
          <w:bCs/>
          <w:sz w:val="28"/>
          <w:szCs w:val="28"/>
        </w:rPr>
        <w:t xml:space="preserve"> </w:t>
      </w:r>
      <w:r w:rsidR="00236A99">
        <w:rPr>
          <w:rFonts w:ascii="Arial" w:hAnsi="Arial" w:cs="Arial"/>
          <w:b/>
          <w:bCs/>
          <w:sz w:val="28"/>
          <w:szCs w:val="28"/>
        </w:rPr>
        <w:t>17</w:t>
      </w:r>
      <w:r w:rsidR="00E432CA" w:rsidRPr="00E432CA">
        <w:rPr>
          <w:rFonts w:ascii="Arial" w:hAnsi="Arial" w:cs="Arial"/>
          <w:b/>
          <w:bCs/>
          <w:sz w:val="28"/>
          <w:szCs w:val="28"/>
        </w:rPr>
        <w:t>,</w:t>
      </w:r>
      <w:r w:rsidR="00236A99">
        <w:rPr>
          <w:rFonts w:ascii="Arial" w:hAnsi="Arial" w:cs="Arial"/>
          <w:b/>
          <w:bCs/>
          <w:sz w:val="28"/>
          <w:szCs w:val="28"/>
        </w:rPr>
        <w:t>6</w:t>
      </w:r>
      <w:r w:rsidR="00E432CA" w:rsidRPr="00E432CA">
        <w:rPr>
          <w:rFonts w:ascii="Arial" w:hAnsi="Arial" w:cs="Arial"/>
          <w:b/>
          <w:bCs/>
          <w:sz w:val="28"/>
          <w:szCs w:val="28"/>
        </w:rPr>
        <w:t xml:space="preserve"> miliard</w:t>
      </w:r>
      <w:r w:rsidR="00E432CA">
        <w:rPr>
          <w:rFonts w:ascii="Arial" w:hAnsi="Arial" w:cs="Arial"/>
          <w:b/>
          <w:bCs/>
          <w:sz w:val="28"/>
          <w:szCs w:val="28"/>
        </w:rPr>
        <w:t xml:space="preserve"> korun</w:t>
      </w:r>
      <w:r>
        <w:rPr>
          <w:rFonts w:ascii="Arial" w:hAnsi="Arial" w:cs="Arial"/>
          <w:b/>
          <w:bCs/>
          <w:sz w:val="28"/>
          <w:szCs w:val="28"/>
        </w:rPr>
        <w:t xml:space="preserve"> z</w:t>
      </w:r>
      <w:r w:rsidR="002E42FE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>IROP</w:t>
      </w:r>
    </w:p>
    <w:p w14:paraId="19B30D5F" w14:textId="77777777" w:rsidR="00043887" w:rsidRDefault="00043887" w:rsidP="00E32288">
      <w:pPr>
        <w:spacing w:after="0"/>
        <w:jc w:val="both"/>
        <w:rPr>
          <w:rFonts w:ascii="Arial" w:hAnsi="Arial" w:cs="Arial"/>
          <w:bCs/>
        </w:rPr>
      </w:pPr>
    </w:p>
    <w:p w14:paraId="51E67344" w14:textId="4DBDE82B" w:rsidR="00A177A5" w:rsidRPr="00DC4CDF" w:rsidRDefault="00236A99" w:rsidP="000438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Brno</w:t>
      </w:r>
      <w:r w:rsidR="00043887" w:rsidRPr="000438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14</w:t>
      </w:r>
      <w:r w:rsidR="00043887" w:rsidRPr="0004388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</w:t>
      </w:r>
      <w:r w:rsidR="00043887" w:rsidRPr="00043887">
        <w:rPr>
          <w:rFonts w:ascii="Arial" w:hAnsi="Arial" w:cs="Arial"/>
          <w:bCs/>
        </w:rPr>
        <w:t>.</w:t>
      </w:r>
      <w:r w:rsidR="00C952A0">
        <w:rPr>
          <w:rFonts w:ascii="Arial" w:hAnsi="Arial" w:cs="Arial"/>
          <w:bCs/>
        </w:rPr>
        <w:t xml:space="preserve"> 2023</w:t>
      </w:r>
      <w:r w:rsidR="00043887">
        <w:t xml:space="preserve"> </w:t>
      </w:r>
      <w:r w:rsidR="00043887" w:rsidRPr="00043887">
        <w:rPr>
          <w:rFonts w:ascii="Arial" w:hAnsi="Arial" w:cs="Arial"/>
          <w:b/>
          <w:bCs/>
        </w:rPr>
        <w:t>–</w:t>
      </w:r>
      <w:r w:rsidR="00107604">
        <w:rPr>
          <w:rFonts w:ascii="Arial" w:hAnsi="Arial" w:cs="Arial"/>
          <w:b/>
          <w:bCs/>
        </w:rPr>
        <w:t xml:space="preserve"> </w:t>
      </w:r>
      <w:r w:rsidR="00DC4CDF">
        <w:rPr>
          <w:rFonts w:ascii="Arial" w:hAnsi="Arial" w:cs="Arial"/>
          <w:b/>
          <w:bCs/>
        </w:rPr>
        <w:t>I</w:t>
      </w:r>
      <w:r w:rsidR="00B34A0A">
        <w:rPr>
          <w:rFonts w:ascii="Arial" w:hAnsi="Arial" w:cs="Arial"/>
          <w:b/>
          <w:bCs/>
        </w:rPr>
        <w:t>ntegrovaný regionální operační program (I</w:t>
      </w:r>
      <w:r w:rsidR="00DC4CDF">
        <w:rPr>
          <w:rFonts w:ascii="Arial" w:hAnsi="Arial" w:cs="Arial"/>
          <w:b/>
          <w:bCs/>
        </w:rPr>
        <w:t>ROP</w:t>
      </w:r>
      <w:r w:rsidR="00B34A0A">
        <w:rPr>
          <w:rFonts w:ascii="Arial" w:hAnsi="Arial" w:cs="Arial"/>
          <w:b/>
          <w:bCs/>
        </w:rPr>
        <w:t>)</w:t>
      </w:r>
      <w:r w:rsidR="00DC4CDF">
        <w:rPr>
          <w:rFonts w:ascii="Arial" w:hAnsi="Arial" w:cs="Arial"/>
          <w:b/>
          <w:bCs/>
        </w:rPr>
        <w:t xml:space="preserve"> podpořil v </w:t>
      </w:r>
      <w:r>
        <w:rPr>
          <w:rFonts w:ascii="Arial" w:hAnsi="Arial" w:cs="Arial"/>
          <w:b/>
          <w:bCs/>
        </w:rPr>
        <w:t>Jihomoravském</w:t>
      </w:r>
      <w:r w:rsidR="00DC4CDF">
        <w:rPr>
          <w:rFonts w:ascii="Arial" w:hAnsi="Arial" w:cs="Arial"/>
          <w:b/>
          <w:bCs/>
        </w:rPr>
        <w:t xml:space="preserve"> kraji </w:t>
      </w:r>
      <w:r>
        <w:rPr>
          <w:rFonts w:ascii="Arial" w:hAnsi="Arial" w:cs="Arial"/>
          <w:b/>
          <w:bCs/>
        </w:rPr>
        <w:t>1247</w:t>
      </w:r>
      <w:r w:rsidR="00DC4CDF">
        <w:rPr>
          <w:rFonts w:ascii="Arial" w:hAnsi="Arial" w:cs="Arial"/>
          <w:b/>
          <w:bCs/>
        </w:rPr>
        <w:t xml:space="preserve"> projektů. Do výstavby a rekonstrukce silnic, moderního vybavení nemocnic a škol, sociálního bydlení a dalších oblastí přispěla EU jeho prostřednictvím částkou asi 1</w:t>
      </w:r>
      <w:r>
        <w:rPr>
          <w:rFonts w:ascii="Arial" w:hAnsi="Arial" w:cs="Arial"/>
          <w:b/>
          <w:bCs/>
        </w:rPr>
        <w:t>7</w:t>
      </w:r>
      <w:r w:rsidR="00DC4CD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6</w:t>
      </w:r>
      <w:r w:rsidR="00DC4CDF">
        <w:rPr>
          <w:rFonts w:ascii="Arial" w:hAnsi="Arial" w:cs="Arial"/>
          <w:b/>
          <w:bCs/>
        </w:rPr>
        <w:t xml:space="preserve"> miliard korun. </w:t>
      </w:r>
      <w:r w:rsidR="00A177A5" w:rsidRPr="00DC4CDF">
        <w:rPr>
          <w:rFonts w:ascii="Arial" w:hAnsi="Arial" w:cs="Arial"/>
          <w:b/>
          <w:bCs/>
        </w:rPr>
        <w:t>Nejv</w:t>
      </w:r>
      <w:r w:rsidR="00387D5E" w:rsidRPr="00DC4CDF">
        <w:rPr>
          <w:rFonts w:ascii="Arial" w:hAnsi="Arial" w:cs="Arial"/>
          <w:b/>
          <w:bCs/>
        </w:rPr>
        <w:t>íce</w:t>
      </w:r>
      <w:r w:rsidR="00A177A5" w:rsidRPr="00DC4CDF">
        <w:rPr>
          <w:rFonts w:ascii="Arial" w:hAnsi="Arial" w:cs="Arial"/>
          <w:b/>
          <w:bCs/>
        </w:rPr>
        <w:t xml:space="preserve"> e</w:t>
      </w:r>
      <w:r w:rsidR="00043887" w:rsidRPr="00DC4CDF">
        <w:rPr>
          <w:rFonts w:ascii="Arial" w:hAnsi="Arial" w:cs="Arial"/>
          <w:b/>
          <w:bCs/>
        </w:rPr>
        <w:t>vropsk</w:t>
      </w:r>
      <w:r w:rsidR="00387D5E" w:rsidRPr="00DC4CDF">
        <w:rPr>
          <w:rFonts w:ascii="Arial" w:hAnsi="Arial" w:cs="Arial"/>
          <w:b/>
          <w:bCs/>
        </w:rPr>
        <w:t>ých</w:t>
      </w:r>
      <w:r w:rsidR="00043887" w:rsidRPr="00DC4CDF">
        <w:rPr>
          <w:rFonts w:ascii="Arial" w:hAnsi="Arial" w:cs="Arial"/>
          <w:b/>
          <w:bCs/>
        </w:rPr>
        <w:t xml:space="preserve"> pen</w:t>
      </w:r>
      <w:r w:rsidR="00A177A5" w:rsidRPr="00DC4CDF">
        <w:rPr>
          <w:rFonts w:ascii="Arial" w:hAnsi="Arial" w:cs="Arial"/>
          <w:b/>
          <w:bCs/>
        </w:rPr>
        <w:t>ěz</w:t>
      </w:r>
      <w:r w:rsidR="00043887" w:rsidRPr="00DC4CDF">
        <w:rPr>
          <w:rFonts w:ascii="Arial" w:hAnsi="Arial" w:cs="Arial"/>
          <w:b/>
          <w:bCs/>
        </w:rPr>
        <w:t xml:space="preserve"> </w:t>
      </w:r>
      <w:r w:rsidR="00387D5E" w:rsidRPr="00DC4CDF">
        <w:rPr>
          <w:rFonts w:ascii="Arial" w:hAnsi="Arial" w:cs="Arial"/>
          <w:b/>
          <w:bCs/>
        </w:rPr>
        <w:t>směřovalo</w:t>
      </w:r>
      <w:r w:rsidR="00A177A5" w:rsidRPr="00DC4CDF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>vybavení nemocnic (</w:t>
      </w:r>
      <w:r w:rsidR="0080281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mld. Kč) a </w:t>
      </w:r>
      <w:r w:rsidR="00387D5E" w:rsidRPr="00DC4CDF">
        <w:rPr>
          <w:rFonts w:ascii="Arial" w:hAnsi="Arial" w:cs="Arial"/>
          <w:b/>
          <w:bCs/>
        </w:rPr>
        <w:t xml:space="preserve">modernizace </w:t>
      </w:r>
      <w:r w:rsidR="00DC4CDF" w:rsidRPr="00DC4CDF">
        <w:rPr>
          <w:rFonts w:ascii="Arial" w:hAnsi="Arial" w:cs="Arial"/>
          <w:b/>
          <w:bCs/>
        </w:rPr>
        <w:t xml:space="preserve">krajské </w:t>
      </w:r>
      <w:r w:rsidR="00387D5E" w:rsidRPr="00DC4CDF">
        <w:rPr>
          <w:rFonts w:ascii="Arial" w:hAnsi="Arial" w:cs="Arial"/>
          <w:b/>
          <w:bCs/>
        </w:rPr>
        <w:t>silniční sítě</w:t>
      </w:r>
      <w:r w:rsidR="00DC4CDF" w:rsidRPr="00DC4CD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3</w:t>
      </w:r>
      <w:r w:rsidR="00DC4CDF" w:rsidRPr="00DC4CDF">
        <w:rPr>
          <w:rFonts w:ascii="Arial" w:hAnsi="Arial" w:cs="Arial"/>
          <w:b/>
          <w:bCs/>
        </w:rPr>
        <w:t xml:space="preserve"> mld. Kč)</w:t>
      </w:r>
      <w:r w:rsidR="00387D5E" w:rsidRPr="00DC4CDF">
        <w:rPr>
          <w:rFonts w:ascii="Arial" w:hAnsi="Arial" w:cs="Arial"/>
          <w:b/>
          <w:bCs/>
        </w:rPr>
        <w:t xml:space="preserve">. </w:t>
      </w:r>
      <w:r w:rsidR="00043887" w:rsidRPr="00DC4CDF">
        <w:rPr>
          <w:rFonts w:ascii="Arial" w:hAnsi="Arial" w:cs="Arial"/>
          <w:b/>
          <w:bCs/>
        </w:rPr>
        <w:t xml:space="preserve"> </w:t>
      </w:r>
    </w:p>
    <w:p w14:paraId="6E0492D6" w14:textId="1B294585" w:rsidR="00043887" w:rsidRDefault="00043887" w:rsidP="00D26E0E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  <w:i/>
        </w:rPr>
        <w:t>„</w:t>
      </w:r>
      <w:r w:rsidR="00236A99">
        <w:rPr>
          <w:rFonts w:ascii="Arial" w:hAnsi="Arial" w:cs="Arial"/>
          <w:i/>
        </w:rPr>
        <w:t xml:space="preserve">Co do objemu financí </w:t>
      </w:r>
      <w:r w:rsidR="00ED09FA">
        <w:rPr>
          <w:rFonts w:ascii="Arial" w:hAnsi="Arial" w:cs="Arial"/>
          <w:i/>
        </w:rPr>
        <w:t>čerpal</w:t>
      </w:r>
      <w:r w:rsidR="00236A99">
        <w:rPr>
          <w:rFonts w:ascii="Arial" w:hAnsi="Arial" w:cs="Arial"/>
          <w:i/>
        </w:rPr>
        <w:t xml:space="preserve"> Jihomoravský kraj z IROPU nejvíc</w:t>
      </w:r>
      <w:r w:rsidR="002E42FE">
        <w:rPr>
          <w:rFonts w:ascii="Arial" w:hAnsi="Arial" w:cs="Arial"/>
          <w:i/>
        </w:rPr>
        <w:t xml:space="preserve"> peněz</w:t>
      </w:r>
      <w:r w:rsidR="00236A99">
        <w:rPr>
          <w:rFonts w:ascii="Arial" w:hAnsi="Arial" w:cs="Arial"/>
          <w:i/>
        </w:rPr>
        <w:t xml:space="preserve"> po Středočeském a Moravskoslezském</w:t>
      </w:r>
      <w:r w:rsidR="002E42FE">
        <w:rPr>
          <w:rFonts w:ascii="Arial" w:hAnsi="Arial" w:cs="Arial"/>
          <w:i/>
        </w:rPr>
        <w:t xml:space="preserve"> </w:t>
      </w:r>
      <w:r w:rsidR="00236A99">
        <w:rPr>
          <w:rFonts w:ascii="Arial" w:hAnsi="Arial" w:cs="Arial"/>
          <w:i/>
        </w:rPr>
        <w:t>kraji</w:t>
      </w:r>
      <w:r w:rsidR="004E2140" w:rsidRPr="004E2140">
        <w:rPr>
          <w:rFonts w:ascii="Arial" w:hAnsi="Arial" w:cs="Arial"/>
          <w:i/>
        </w:rPr>
        <w:t>.</w:t>
      </w:r>
      <w:r w:rsidR="00DC4CDF">
        <w:rPr>
          <w:rFonts w:ascii="Arial" w:hAnsi="Arial" w:cs="Arial"/>
          <w:i/>
        </w:rPr>
        <w:t xml:space="preserve"> Kromě silnic a nemocnic </w:t>
      </w:r>
      <w:r w:rsidR="00870743">
        <w:rPr>
          <w:rFonts w:ascii="Arial" w:hAnsi="Arial" w:cs="Arial"/>
          <w:i/>
        </w:rPr>
        <w:t>program nejvíce podpořil</w:t>
      </w:r>
      <w:r w:rsidR="00DC4CDF">
        <w:rPr>
          <w:rFonts w:ascii="Arial" w:hAnsi="Arial" w:cs="Arial"/>
          <w:i/>
        </w:rPr>
        <w:t xml:space="preserve"> školství, </w:t>
      </w:r>
      <w:r w:rsidR="00236A99">
        <w:rPr>
          <w:rFonts w:ascii="Arial" w:hAnsi="Arial" w:cs="Arial"/>
          <w:i/>
        </w:rPr>
        <w:t>kultu</w:t>
      </w:r>
      <w:r w:rsidR="00870743">
        <w:rPr>
          <w:rFonts w:ascii="Arial" w:hAnsi="Arial" w:cs="Arial"/>
          <w:i/>
        </w:rPr>
        <w:t>ru</w:t>
      </w:r>
      <w:r w:rsidR="00DC4CDF">
        <w:rPr>
          <w:rFonts w:ascii="Arial" w:hAnsi="Arial" w:cs="Arial"/>
          <w:i/>
        </w:rPr>
        <w:t xml:space="preserve"> a udržiteln</w:t>
      </w:r>
      <w:r w:rsidR="00870743">
        <w:rPr>
          <w:rFonts w:ascii="Arial" w:hAnsi="Arial" w:cs="Arial"/>
          <w:i/>
        </w:rPr>
        <w:t>ou</w:t>
      </w:r>
      <w:r w:rsidR="00DC4CDF">
        <w:rPr>
          <w:rFonts w:ascii="Arial" w:hAnsi="Arial" w:cs="Arial"/>
          <w:i/>
        </w:rPr>
        <w:t xml:space="preserve"> doprav</w:t>
      </w:r>
      <w:r w:rsidR="00870743">
        <w:rPr>
          <w:rFonts w:ascii="Arial" w:hAnsi="Arial" w:cs="Arial"/>
          <w:i/>
        </w:rPr>
        <w:t>u</w:t>
      </w:r>
      <w:r w:rsidR="00DC4CDF">
        <w:rPr>
          <w:rFonts w:ascii="Arial" w:hAnsi="Arial" w:cs="Arial"/>
          <w:i/>
        </w:rPr>
        <w:t xml:space="preserve">. </w:t>
      </w:r>
      <w:r w:rsidR="00236A99">
        <w:rPr>
          <w:rFonts w:ascii="Arial" w:hAnsi="Arial" w:cs="Arial"/>
          <w:i/>
        </w:rPr>
        <w:t xml:space="preserve">Školy, od mateřských až po střední, získaly </w:t>
      </w:r>
      <w:r w:rsidR="00E87E13">
        <w:rPr>
          <w:rFonts w:ascii="Arial" w:hAnsi="Arial" w:cs="Arial"/>
          <w:i/>
        </w:rPr>
        <w:t>přes</w:t>
      </w:r>
      <w:r w:rsidR="00236A99">
        <w:rPr>
          <w:rFonts w:ascii="Arial" w:hAnsi="Arial" w:cs="Arial"/>
          <w:i/>
        </w:rPr>
        <w:t xml:space="preserve"> 2,5 miliardy, další dv</w:t>
      </w:r>
      <w:r w:rsidR="00ED09FA">
        <w:rPr>
          <w:rFonts w:ascii="Arial" w:hAnsi="Arial" w:cs="Arial"/>
          <w:i/>
        </w:rPr>
        <w:t>ě</w:t>
      </w:r>
      <w:r w:rsidR="00236A99">
        <w:rPr>
          <w:rFonts w:ascii="Arial" w:hAnsi="Arial" w:cs="Arial"/>
          <w:i/>
        </w:rPr>
        <w:t xml:space="preserve"> </w:t>
      </w:r>
      <w:r w:rsidR="002E42FE">
        <w:rPr>
          <w:rFonts w:ascii="Arial" w:hAnsi="Arial" w:cs="Arial"/>
          <w:i/>
        </w:rPr>
        <w:t>oblast</w:t>
      </w:r>
      <w:r w:rsidR="00ED09FA">
        <w:rPr>
          <w:rFonts w:ascii="Arial" w:hAnsi="Arial" w:cs="Arial"/>
          <w:i/>
        </w:rPr>
        <w:t>i</w:t>
      </w:r>
      <w:r w:rsidR="002E42FE">
        <w:rPr>
          <w:rFonts w:ascii="Arial" w:hAnsi="Arial" w:cs="Arial"/>
          <w:i/>
        </w:rPr>
        <w:t xml:space="preserve"> </w:t>
      </w:r>
      <w:r w:rsidR="00ED09FA">
        <w:rPr>
          <w:rFonts w:ascii="Arial" w:hAnsi="Arial" w:cs="Arial"/>
          <w:i/>
        </w:rPr>
        <w:t>přibližně</w:t>
      </w:r>
      <w:r w:rsidR="00236A99">
        <w:rPr>
          <w:rFonts w:ascii="Arial" w:hAnsi="Arial" w:cs="Arial"/>
          <w:i/>
        </w:rPr>
        <w:t xml:space="preserve"> po 1,5 miliardě korun</w:t>
      </w:r>
      <w:r w:rsidR="008E2977">
        <w:rPr>
          <w:rFonts w:ascii="Arial" w:hAnsi="Arial" w:cs="Arial"/>
          <w:i/>
        </w:rPr>
        <w:t>,</w:t>
      </w:r>
      <w:r w:rsidRPr="00043887">
        <w:rPr>
          <w:rFonts w:ascii="Arial" w:hAnsi="Arial" w:cs="Arial"/>
          <w:i/>
        </w:rPr>
        <w:t>“</w:t>
      </w:r>
      <w:r w:rsidRPr="00043887">
        <w:rPr>
          <w:rFonts w:ascii="Arial" w:hAnsi="Arial" w:cs="Arial"/>
        </w:rPr>
        <w:t xml:space="preserve"> říká </w:t>
      </w:r>
      <w:r w:rsidR="00236A99">
        <w:rPr>
          <w:rFonts w:ascii="Arial" w:hAnsi="Arial" w:cs="Arial"/>
        </w:rPr>
        <w:t>Ljubomír</w:t>
      </w:r>
      <w:r w:rsidRPr="00043887">
        <w:rPr>
          <w:rFonts w:ascii="Arial" w:hAnsi="Arial" w:cs="Arial"/>
        </w:rPr>
        <w:t xml:space="preserve"> </w:t>
      </w:r>
      <w:r w:rsidR="00236A99">
        <w:rPr>
          <w:rFonts w:ascii="Arial" w:hAnsi="Arial" w:cs="Arial"/>
        </w:rPr>
        <w:t>Džingozov</w:t>
      </w:r>
      <w:r w:rsidRPr="00043887">
        <w:rPr>
          <w:rFonts w:ascii="Arial" w:hAnsi="Arial" w:cs="Arial"/>
        </w:rPr>
        <w:t xml:space="preserve">, ředitel </w:t>
      </w:r>
      <w:r w:rsidR="00236A99">
        <w:rPr>
          <w:rFonts w:ascii="Arial" w:hAnsi="Arial" w:cs="Arial"/>
        </w:rPr>
        <w:t>jihomoravské</w:t>
      </w:r>
      <w:r w:rsidRPr="00043887">
        <w:rPr>
          <w:rFonts w:ascii="Arial" w:hAnsi="Arial" w:cs="Arial"/>
        </w:rPr>
        <w:t xml:space="preserve"> kanceláře C</w:t>
      </w:r>
      <w:r w:rsidR="00870743">
        <w:rPr>
          <w:rFonts w:ascii="Arial" w:hAnsi="Arial" w:cs="Arial"/>
        </w:rPr>
        <w:t>entra pro regionální rozvoj</w:t>
      </w:r>
      <w:r w:rsidR="00E87E13">
        <w:rPr>
          <w:rFonts w:ascii="Arial" w:hAnsi="Arial" w:cs="Arial"/>
        </w:rPr>
        <w:t>, které projekty IROP administruje.</w:t>
      </w:r>
    </w:p>
    <w:p w14:paraId="16F562E6" w14:textId="745272D1" w:rsidR="00B63052" w:rsidRDefault="00DC4CDF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Největším </w:t>
      </w:r>
      <w:r w:rsidR="0049258A">
        <w:rPr>
          <w:rFonts w:ascii="Arial" w:hAnsi="Arial" w:cs="Arial"/>
        </w:rPr>
        <w:t>krajským</w:t>
      </w:r>
      <w:r>
        <w:rPr>
          <w:rFonts w:ascii="Arial" w:hAnsi="Arial" w:cs="Arial"/>
        </w:rPr>
        <w:t xml:space="preserve"> projektem </w:t>
      </w:r>
      <w:r w:rsidR="0087074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F45BF0">
        <w:rPr>
          <w:rFonts w:ascii="Arial" w:hAnsi="Arial" w:cs="Arial"/>
        </w:rPr>
        <w:t xml:space="preserve">modernizace pracovišť ve Fakultní nemocnici u sv. Anny. </w:t>
      </w:r>
      <w:r w:rsidR="00B56C1B">
        <w:rPr>
          <w:rFonts w:ascii="Arial" w:hAnsi="Arial" w:cs="Arial"/>
        </w:rPr>
        <w:t>Investice</w:t>
      </w:r>
      <w:r w:rsidR="00870743">
        <w:rPr>
          <w:rFonts w:ascii="Arial" w:hAnsi="Arial" w:cs="Arial"/>
        </w:rPr>
        <w:t xml:space="preserve"> podpořen</w:t>
      </w:r>
      <w:r w:rsidR="00B56C1B">
        <w:rPr>
          <w:rFonts w:ascii="Arial" w:hAnsi="Arial" w:cs="Arial"/>
        </w:rPr>
        <w:t>á</w:t>
      </w:r>
      <w:r w:rsidR="00870743">
        <w:rPr>
          <w:rFonts w:ascii="Arial" w:hAnsi="Arial" w:cs="Arial"/>
        </w:rPr>
        <w:t xml:space="preserve"> z IROP zhruba </w:t>
      </w:r>
      <w:r w:rsidR="00F45BF0">
        <w:rPr>
          <w:rFonts w:ascii="Arial" w:hAnsi="Arial" w:cs="Arial"/>
        </w:rPr>
        <w:t>půl miliard</w:t>
      </w:r>
      <w:r w:rsidR="00870743">
        <w:rPr>
          <w:rFonts w:ascii="Arial" w:hAnsi="Arial" w:cs="Arial"/>
        </w:rPr>
        <w:t>ou korun</w:t>
      </w:r>
      <w:r w:rsidR="00F45BF0">
        <w:rPr>
          <w:rFonts w:ascii="Arial" w:hAnsi="Arial" w:cs="Arial"/>
        </w:rPr>
        <w:t xml:space="preserve"> je </w:t>
      </w:r>
      <w:r w:rsidR="00797C50">
        <w:rPr>
          <w:rFonts w:ascii="Arial" w:hAnsi="Arial" w:cs="Arial"/>
        </w:rPr>
        <w:t xml:space="preserve">reakcí </w:t>
      </w:r>
      <w:r w:rsidR="00F45BF0">
        <w:rPr>
          <w:rFonts w:ascii="Arial" w:hAnsi="Arial" w:cs="Arial"/>
        </w:rPr>
        <w:t>na nedávnou pandemii Covid</w:t>
      </w:r>
      <w:r w:rsidR="00870743">
        <w:rPr>
          <w:rFonts w:ascii="Arial" w:hAnsi="Arial" w:cs="Arial"/>
        </w:rPr>
        <w:t>-</w:t>
      </w:r>
      <w:r w:rsidR="00F45BF0">
        <w:rPr>
          <w:rFonts w:ascii="Arial" w:hAnsi="Arial" w:cs="Arial"/>
        </w:rPr>
        <w:t xml:space="preserve">19. </w:t>
      </w:r>
      <w:r w:rsidR="00B56C1B">
        <w:rPr>
          <w:rFonts w:ascii="Arial" w:hAnsi="Arial" w:cs="Arial"/>
        </w:rPr>
        <w:t>Jejím c</w:t>
      </w:r>
      <w:r w:rsidR="00F45BF0">
        <w:rPr>
          <w:rFonts w:ascii="Arial" w:hAnsi="Arial" w:cs="Arial"/>
        </w:rPr>
        <w:t>ílem je posílit připravenost nemocnice na potenciální pandemické hrozby.</w:t>
      </w:r>
      <w:r w:rsidR="00D26E0E">
        <w:rPr>
          <w:rFonts w:ascii="Arial" w:hAnsi="Arial" w:cs="Arial"/>
        </w:rPr>
        <w:t xml:space="preserve"> Projekt zahrnuje jak stavební úpravy a rekonstrukce, tak nové přístrojové vybavení nebo modernizaci a rozšíření datových sítí a uložišť.</w:t>
      </w:r>
      <w:r>
        <w:rPr>
          <w:rFonts w:ascii="Arial" w:hAnsi="Arial" w:cs="Arial"/>
        </w:rPr>
        <w:t xml:space="preserve"> </w:t>
      </w:r>
    </w:p>
    <w:p w14:paraId="2C1803A4" w14:textId="6D8EB652" w:rsidR="00F45BF0" w:rsidRDefault="00F45BF0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Podobnou částku získal</w:t>
      </w:r>
      <w:r w:rsidR="0087074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také </w:t>
      </w:r>
      <w:r w:rsidR="00870743">
        <w:rPr>
          <w:rFonts w:ascii="Arial" w:hAnsi="Arial" w:cs="Arial"/>
        </w:rPr>
        <w:t>nové</w:t>
      </w:r>
      <w:r>
        <w:rPr>
          <w:rFonts w:ascii="Arial" w:hAnsi="Arial" w:cs="Arial"/>
        </w:rPr>
        <w:t xml:space="preserve"> Centr</w:t>
      </w:r>
      <w:r w:rsidR="00870743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komplexní psychiatrické péče ve Fakultní nemocnici Brno. Ta je jedním z největších příjemců a úspěšná byla také v získání </w:t>
      </w:r>
      <w:r w:rsidR="00E87E13">
        <w:rPr>
          <w:rFonts w:ascii="Arial" w:hAnsi="Arial" w:cs="Arial"/>
        </w:rPr>
        <w:t>podpory</w:t>
      </w:r>
      <w:r>
        <w:rPr>
          <w:rFonts w:ascii="Arial" w:hAnsi="Arial" w:cs="Arial"/>
        </w:rPr>
        <w:t xml:space="preserve"> na přístrojové vybavení urgentních příjmů či zvýšení kybernetické bezpečnosti.</w:t>
      </w:r>
    </w:p>
    <w:p w14:paraId="7CBFA16F" w14:textId="77777777" w:rsidR="00FF60BB" w:rsidRDefault="00F45BF0" w:rsidP="00FF60BB">
      <w:pPr>
        <w:jc w:val="both"/>
        <w:rPr>
          <w:rFonts w:ascii="Arial" w:hAnsi="Arial" w:cs="Arial"/>
        </w:rPr>
      </w:pPr>
      <w:bookmarkStart w:id="0" w:name="_Hlk137477601"/>
      <w:r>
        <w:rPr>
          <w:rFonts w:ascii="Arial" w:hAnsi="Arial" w:cs="Arial"/>
        </w:rPr>
        <w:t>Kyberbezpečností se zabývá také unikátní projekt Střední školy informatiky, poštovnictví a finančnic</w:t>
      </w:r>
      <w:r w:rsidR="0037266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ví </w:t>
      </w:r>
      <w:r w:rsidR="00B56C1B">
        <w:rPr>
          <w:rFonts w:ascii="Arial" w:hAnsi="Arial" w:cs="Arial"/>
        </w:rPr>
        <w:t xml:space="preserve">Brno. </w:t>
      </w:r>
      <w:r w:rsidR="00372660">
        <w:rPr>
          <w:rFonts w:ascii="Arial" w:hAnsi="Arial" w:cs="Arial"/>
        </w:rPr>
        <w:t>D</w:t>
      </w:r>
      <w:r w:rsidR="00372660" w:rsidRPr="00F45BF0">
        <w:rPr>
          <w:rFonts w:ascii="Arial" w:hAnsi="Arial" w:cs="Arial"/>
        </w:rPr>
        <w:t>íky č</w:t>
      </w:r>
      <w:r w:rsidR="00372660">
        <w:rPr>
          <w:rFonts w:ascii="Arial" w:hAnsi="Arial" w:cs="Arial"/>
        </w:rPr>
        <w:t>t</w:t>
      </w:r>
      <w:r w:rsidR="00372660" w:rsidRPr="00F45BF0">
        <w:rPr>
          <w:rFonts w:ascii="Arial" w:hAnsi="Arial" w:cs="Arial"/>
        </w:rPr>
        <w:t>yřicetimilionové dotaci</w:t>
      </w:r>
      <w:r w:rsidR="00B56C1B">
        <w:rPr>
          <w:rFonts w:ascii="Arial" w:hAnsi="Arial" w:cs="Arial"/>
        </w:rPr>
        <w:t xml:space="preserve"> </w:t>
      </w:r>
      <w:r w:rsidR="00372660">
        <w:rPr>
          <w:rFonts w:ascii="Arial" w:hAnsi="Arial" w:cs="Arial"/>
        </w:rPr>
        <w:t>tu vzniklo</w:t>
      </w:r>
      <w:r w:rsidRPr="00F45BF0">
        <w:rPr>
          <w:rFonts w:ascii="Arial" w:hAnsi="Arial" w:cs="Arial"/>
        </w:rPr>
        <w:t xml:space="preserve"> Junior centrum excellence </w:t>
      </w:r>
      <w:r w:rsidR="00FF60BB">
        <w:rPr>
          <w:rFonts w:ascii="Arial" w:hAnsi="Arial" w:cs="Arial"/>
        </w:rPr>
        <w:t>kyber</w:t>
      </w:r>
      <w:r w:rsidRPr="00F45BF0">
        <w:rPr>
          <w:rFonts w:ascii="Arial" w:hAnsi="Arial" w:cs="Arial"/>
        </w:rPr>
        <w:t>bezpečnost</w:t>
      </w:r>
      <w:r w:rsidR="00FF60BB">
        <w:rPr>
          <w:rFonts w:ascii="Arial" w:hAnsi="Arial" w:cs="Arial"/>
        </w:rPr>
        <w:t>i</w:t>
      </w:r>
      <w:r w:rsidRPr="00F45BF0">
        <w:rPr>
          <w:rFonts w:ascii="Arial" w:hAnsi="Arial" w:cs="Arial"/>
        </w:rPr>
        <w:t>.</w:t>
      </w:r>
      <w:r w:rsidR="00FF60BB">
        <w:rPr>
          <w:rFonts w:ascii="Arial" w:hAnsi="Arial" w:cs="Arial"/>
        </w:rPr>
        <w:t xml:space="preserve"> </w:t>
      </w:r>
    </w:p>
    <w:p w14:paraId="1675AA84" w14:textId="46908C93" w:rsidR="00FF60BB" w:rsidRPr="00FF60BB" w:rsidRDefault="00FF60BB" w:rsidP="00FF60BB">
      <w:pPr>
        <w:jc w:val="both"/>
        <w:rPr>
          <w:rFonts w:ascii="Arial" w:hAnsi="Arial" w:cs="Arial"/>
          <w:i/>
          <w:iCs/>
        </w:rPr>
      </w:pPr>
      <w:r w:rsidRPr="00FF60BB">
        <w:rPr>
          <w:rFonts w:ascii="Arial" w:hAnsi="Arial" w:cs="Arial"/>
          <w:i/>
          <w:iCs/>
        </w:rPr>
        <w:t>„Technologické centrum pro kybernetickou bezpečnost a ICT je v prostředí střední školy unikátním řešením</w:t>
      </w:r>
      <w:r>
        <w:rPr>
          <w:rFonts w:ascii="Arial" w:hAnsi="Arial" w:cs="Arial"/>
          <w:i/>
          <w:iCs/>
        </w:rPr>
        <w:t xml:space="preserve">, které </w:t>
      </w:r>
      <w:r w:rsidR="00ED09FA">
        <w:rPr>
          <w:rFonts w:ascii="Arial" w:hAnsi="Arial" w:cs="Arial"/>
          <w:i/>
          <w:iCs/>
        </w:rPr>
        <w:t>v Česku</w:t>
      </w:r>
      <w:r>
        <w:rPr>
          <w:rFonts w:ascii="Arial" w:hAnsi="Arial" w:cs="Arial"/>
          <w:i/>
          <w:iCs/>
        </w:rPr>
        <w:t xml:space="preserve"> nemá obdoby.</w:t>
      </w:r>
      <w:r w:rsidRPr="00FF60BB">
        <w:rPr>
          <w:rFonts w:ascii="Arial" w:hAnsi="Arial" w:cs="Arial"/>
          <w:i/>
          <w:iCs/>
        </w:rPr>
        <w:t xml:space="preserve"> </w:t>
      </w:r>
      <w:r w:rsidR="00ED09FA">
        <w:rPr>
          <w:rFonts w:ascii="Arial" w:hAnsi="Arial" w:cs="Arial"/>
          <w:i/>
          <w:iCs/>
        </w:rPr>
        <w:t>Studentům u</w:t>
      </w:r>
      <w:r w:rsidRPr="00FF60BB">
        <w:rPr>
          <w:rFonts w:ascii="Arial" w:hAnsi="Arial" w:cs="Arial"/>
          <w:i/>
          <w:iCs/>
        </w:rPr>
        <w:t>možňuje nácvik praktických dovedností, zejména pak v novém oboru Kybernetická bezpečnost</w:t>
      </w:r>
      <w:r>
        <w:rPr>
          <w:rFonts w:ascii="Arial" w:hAnsi="Arial" w:cs="Arial"/>
          <w:i/>
          <w:iCs/>
        </w:rPr>
        <w:t xml:space="preserve">, který jsme na naší škole otevřeli,“ </w:t>
      </w:r>
      <w:r>
        <w:rPr>
          <w:rFonts w:ascii="Arial" w:hAnsi="Arial" w:cs="Arial"/>
        </w:rPr>
        <w:t>říká ředitelk</w:t>
      </w:r>
      <w:r w:rsidRPr="00FF60BB">
        <w:rPr>
          <w:rFonts w:ascii="Arial" w:hAnsi="Arial" w:cs="Arial"/>
        </w:rPr>
        <w:t xml:space="preserve">a školy Olga </w:t>
      </w:r>
      <w:proofErr w:type="spellStart"/>
      <w:r w:rsidRPr="00FF60BB">
        <w:rPr>
          <w:rFonts w:ascii="Arial" w:hAnsi="Arial" w:cs="Arial"/>
        </w:rPr>
        <w:t>Hölzlová</w:t>
      </w:r>
      <w:proofErr w:type="spellEnd"/>
      <w:r w:rsidRPr="00FF60BB">
        <w:rPr>
          <w:rFonts w:ascii="Arial" w:hAnsi="Arial" w:cs="Arial"/>
        </w:rPr>
        <w:t xml:space="preserve"> a dodává:</w:t>
      </w:r>
      <w:r>
        <w:rPr>
          <w:rFonts w:ascii="Arial" w:hAnsi="Arial" w:cs="Arial"/>
          <w:i/>
          <w:iCs/>
        </w:rPr>
        <w:t xml:space="preserve"> „</w:t>
      </w:r>
      <w:r w:rsidRPr="00FF60BB">
        <w:rPr>
          <w:rFonts w:ascii="Arial" w:hAnsi="Arial" w:cs="Arial"/>
          <w:i/>
          <w:iCs/>
        </w:rPr>
        <w:t>Na výuce se podílejí odborníci z</w:t>
      </w:r>
      <w:r w:rsidR="00ED09FA">
        <w:rPr>
          <w:rFonts w:ascii="Arial" w:hAnsi="Arial" w:cs="Arial"/>
          <w:i/>
          <w:iCs/>
        </w:rPr>
        <w:t> </w:t>
      </w:r>
      <w:r w:rsidRPr="00FF60BB">
        <w:rPr>
          <w:rFonts w:ascii="Arial" w:hAnsi="Arial" w:cs="Arial"/>
          <w:i/>
          <w:iCs/>
        </w:rPr>
        <w:t>praxe</w:t>
      </w:r>
      <w:r w:rsidR="00ED09FA">
        <w:rPr>
          <w:rFonts w:ascii="Arial" w:hAnsi="Arial" w:cs="Arial"/>
          <w:i/>
          <w:iCs/>
        </w:rPr>
        <w:t xml:space="preserve"> a v</w:t>
      </w:r>
      <w:r w:rsidRPr="00FF60BB">
        <w:rPr>
          <w:rFonts w:ascii="Arial" w:hAnsi="Arial" w:cs="Arial"/>
          <w:i/>
          <w:iCs/>
        </w:rPr>
        <w:t xml:space="preserve">zdálený přístup umožňuje sdílení zdrojů dalším středním školám </w:t>
      </w:r>
      <w:r w:rsidR="00ED09FA">
        <w:rPr>
          <w:rFonts w:ascii="Arial" w:hAnsi="Arial" w:cs="Arial"/>
          <w:i/>
          <w:iCs/>
        </w:rPr>
        <w:t>v regionu</w:t>
      </w:r>
      <w:r w:rsidRPr="00FF60BB">
        <w:rPr>
          <w:rFonts w:ascii="Arial" w:hAnsi="Arial" w:cs="Arial"/>
          <w:i/>
          <w:iCs/>
        </w:rPr>
        <w:t xml:space="preserve">, což rozšiřuje a zkvalitňuje základnu </w:t>
      </w:r>
      <w:r w:rsidR="00B63052">
        <w:rPr>
          <w:rFonts w:ascii="Arial" w:hAnsi="Arial" w:cs="Arial"/>
          <w:i/>
          <w:iCs/>
        </w:rPr>
        <w:t>expertů</w:t>
      </w:r>
      <w:r w:rsidR="00ED09FA">
        <w:rPr>
          <w:rFonts w:ascii="Arial" w:hAnsi="Arial" w:cs="Arial"/>
          <w:i/>
          <w:iCs/>
        </w:rPr>
        <w:t xml:space="preserve"> na tuto oblast</w:t>
      </w:r>
      <w:r w:rsidRPr="00FF60BB">
        <w:rPr>
          <w:rFonts w:ascii="Arial" w:hAnsi="Arial" w:cs="Arial"/>
          <w:i/>
          <w:iCs/>
        </w:rPr>
        <w:t>.</w:t>
      </w:r>
      <w:r w:rsidR="00ED09FA">
        <w:rPr>
          <w:rFonts w:ascii="Arial" w:hAnsi="Arial" w:cs="Arial"/>
          <w:i/>
          <w:iCs/>
        </w:rPr>
        <w:t>“</w:t>
      </w:r>
      <w:bookmarkEnd w:id="0"/>
      <w:r w:rsidRPr="00FF60BB">
        <w:rPr>
          <w:rFonts w:ascii="Arial" w:hAnsi="Arial" w:cs="Arial"/>
          <w:i/>
          <w:iCs/>
        </w:rPr>
        <w:t xml:space="preserve"> </w:t>
      </w:r>
    </w:p>
    <w:p w14:paraId="62C80E06" w14:textId="1A0BAFFE" w:rsidR="00D26E0E" w:rsidRPr="00D26E0E" w:rsidRDefault="00D26E0E" w:rsidP="00D26E0E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oblasti podpory kultury a památkové péče se za pomoci 98 milionů korun z IROP podařilo zrekonstruovat například </w:t>
      </w:r>
      <w:r w:rsidRPr="00D26E0E">
        <w:rPr>
          <w:rFonts w:ascii="Arial" w:hAnsi="Arial" w:cs="Arial"/>
          <w:sz w:val="22"/>
          <w:szCs w:val="22"/>
        </w:rPr>
        <w:t>vrchnostensk</w:t>
      </w:r>
      <w:r>
        <w:rPr>
          <w:rFonts w:ascii="Arial" w:hAnsi="Arial" w:cs="Arial"/>
          <w:sz w:val="22"/>
          <w:szCs w:val="22"/>
        </w:rPr>
        <w:t>ou</w:t>
      </w:r>
      <w:r w:rsidRPr="00D26E0E">
        <w:rPr>
          <w:rFonts w:ascii="Arial" w:hAnsi="Arial" w:cs="Arial"/>
          <w:sz w:val="22"/>
          <w:szCs w:val="22"/>
        </w:rPr>
        <w:t xml:space="preserve"> okrasn</w:t>
      </w:r>
      <w:r>
        <w:rPr>
          <w:rFonts w:ascii="Arial" w:hAnsi="Arial" w:cs="Arial"/>
          <w:sz w:val="22"/>
          <w:szCs w:val="22"/>
        </w:rPr>
        <w:t>ou</w:t>
      </w:r>
      <w:r w:rsidRPr="00D26E0E">
        <w:rPr>
          <w:rFonts w:ascii="Arial" w:hAnsi="Arial" w:cs="Arial"/>
          <w:sz w:val="22"/>
          <w:szCs w:val="22"/>
        </w:rPr>
        <w:t xml:space="preserve"> zahrad</w:t>
      </w:r>
      <w:r>
        <w:rPr>
          <w:rFonts w:ascii="Arial" w:hAnsi="Arial" w:cs="Arial"/>
          <w:sz w:val="22"/>
          <w:szCs w:val="22"/>
        </w:rPr>
        <w:t xml:space="preserve">u na hradě Pernštejn nebo </w:t>
      </w:r>
      <w:r w:rsidR="00B63052">
        <w:rPr>
          <w:rFonts w:ascii="Arial" w:hAnsi="Arial" w:cs="Arial"/>
          <w:sz w:val="22"/>
          <w:szCs w:val="22"/>
        </w:rPr>
        <w:t>obnovit</w:t>
      </w:r>
      <w:r w:rsidRPr="00D26E0E">
        <w:rPr>
          <w:rFonts w:ascii="Arial" w:hAnsi="Arial" w:cs="Arial"/>
          <w:sz w:val="22"/>
          <w:szCs w:val="22"/>
        </w:rPr>
        <w:t xml:space="preserve"> národní kulturní</w:t>
      </w:r>
      <w:r>
        <w:t xml:space="preserve"> </w:t>
      </w:r>
      <w:r w:rsidRPr="00D26E0E">
        <w:rPr>
          <w:rFonts w:ascii="Arial" w:hAnsi="Arial" w:cs="Arial"/>
          <w:sz w:val="22"/>
          <w:szCs w:val="22"/>
        </w:rPr>
        <w:t>památk</w:t>
      </w:r>
      <w:r w:rsidR="00B63052">
        <w:rPr>
          <w:rFonts w:ascii="Arial" w:hAnsi="Arial" w:cs="Arial"/>
          <w:sz w:val="22"/>
          <w:szCs w:val="22"/>
        </w:rPr>
        <w:t>u</w:t>
      </w:r>
      <w:r w:rsidRPr="00D26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D26E0E">
        <w:rPr>
          <w:rFonts w:ascii="Arial" w:hAnsi="Arial" w:cs="Arial"/>
          <w:sz w:val="22"/>
          <w:szCs w:val="22"/>
        </w:rPr>
        <w:t xml:space="preserve">kostel </w:t>
      </w:r>
      <w:r w:rsidR="00031585">
        <w:rPr>
          <w:rFonts w:ascii="Arial" w:hAnsi="Arial" w:cs="Arial"/>
          <w:sz w:val="22"/>
          <w:szCs w:val="22"/>
        </w:rPr>
        <w:t>s</w:t>
      </w:r>
      <w:r w:rsidRPr="00D26E0E">
        <w:rPr>
          <w:rFonts w:ascii="Arial" w:hAnsi="Arial" w:cs="Arial"/>
          <w:sz w:val="22"/>
          <w:szCs w:val="22"/>
        </w:rPr>
        <w:t>v. Jakuba většího v Brně (100 mil. Kč).</w:t>
      </w:r>
    </w:p>
    <w:p w14:paraId="37273D11" w14:textId="35C45DE1" w:rsidR="00397F36" w:rsidRDefault="001D71AA" w:rsidP="0004388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Nejvíc p</w:t>
      </w:r>
      <w:r w:rsidR="00AB513E">
        <w:rPr>
          <w:rFonts w:ascii="Arial" w:hAnsi="Arial" w:cs="Arial"/>
          <w:iCs/>
        </w:rPr>
        <w:t>eněz</w:t>
      </w:r>
      <w:r>
        <w:rPr>
          <w:rFonts w:ascii="Arial" w:hAnsi="Arial" w:cs="Arial"/>
          <w:iCs/>
        </w:rPr>
        <w:t xml:space="preserve"> </w:t>
      </w:r>
      <w:r w:rsidR="00AB513E">
        <w:rPr>
          <w:rFonts w:ascii="Arial" w:hAnsi="Arial" w:cs="Arial"/>
          <w:iCs/>
        </w:rPr>
        <w:t xml:space="preserve">z IROP </w:t>
      </w:r>
      <w:r>
        <w:rPr>
          <w:rFonts w:ascii="Arial" w:hAnsi="Arial" w:cs="Arial"/>
          <w:iCs/>
        </w:rPr>
        <w:t>získal</w:t>
      </w:r>
      <w:r w:rsidR="00372660">
        <w:rPr>
          <w:rFonts w:ascii="Arial" w:hAnsi="Arial" w:cs="Arial"/>
          <w:iCs/>
        </w:rPr>
        <w:t>y</w:t>
      </w:r>
      <w:r w:rsidR="00397F36">
        <w:rPr>
          <w:rFonts w:ascii="Arial" w:hAnsi="Arial" w:cs="Arial"/>
          <w:iCs/>
        </w:rPr>
        <w:t xml:space="preserve"> </w:t>
      </w:r>
      <w:r w:rsidR="00372660">
        <w:rPr>
          <w:rFonts w:ascii="Arial" w:hAnsi="Arial" w:cs="Arial"/>
          <w:iCs/>
        </w:rPr>
        <w:t>obce</w:t>
      </w:r>
      <w:r w:rsidR="00397F36">
        <w:rPr>
          <w:rFonts w:ascii="Arial" w:hAnsi="Arial" w:cs="Arial"/>
          <w:iCs/>
        </w:rPr>
        <w:t xml:space="preserve">. </w:t>
      </w:r>
      <w:r w:rsidR="00E87E13">
        <w:rPr>
          <w:rFonts w:ascii="Arial" w:hAnsi="Arial" w:cs="Arial"/>
          <w:iCs/>
        </w:rPr>
        <w:t>Jejich</w:t>
      </w:r>
      <w:r w:rsidR="00372660">
        <w:rPr>
          <w:rFonts w:ascii="Arial" w:hAnsi="Arial" w:cs="Arial"/>
          <w:iCs/>
        </w:rPr>
        <w:t xml:space="preserve"> 622 </w:t>
      </w:r>
      <w:r w:rsidR="00B56C1B">
        <w:rPr>
          <w:rFonts w:ascii="Arial" w:hAnsi="Arial" w:cs="Arial"/>
          <w:iCs/>
        </w:rPr>
        <w:t xml:space="preserve">projektů odpovídá </w:t>
      </w:r>
      <w:r w:rsidR="00372660">
        <w:rPr>
          <w:rFonts w:ascii="Arial" w:hAnsi="Arial" w:cs="Arial"/>
          <w:iCs/>
        </w:rPr>
        <w:t xml:space="preserve">50 % všech podpořených </w:t>
      </w:r>
      <w:r w:rsidR="00AB513E">
        <w:rPr>
          <w:rFonts w:ascii="Arial" w:hAnsi="Arial" w:cs="Arial"/>
          <w:iCs/>
        </w:rPr>
        <w:t>aktivit</w:t>
      </w:r>
      <w:r w:rsidR="00372660">
        <w:rPr>
          <w:rFonts w:ascii="Arial" w:hAnsi="Arial" w:cs="Arial"/>
          <w:iCs/>
        </w:rPr>
        <w:t xml:space="preserve"> </w:t>
      </w:r>
      <w:r w:rsidR="00B56C1B">
        <w:rPr>
          <w:rFonts w:ascii="Arial" w:hAnsi="Arial" w:cs="Arial"/>
          <w:iCs/>
        </w:rPr>
        <w:t xml:space="preserve">v kraji </w:t>
      </w:r>
      <w:r w:rsidR="00372660">
        <w:rPr>
          <w:rFonts w:ascii="Arial" w:hAnsi="Arial" w:cs="Arial"/>
          <w:iCs/>
        </w:rPr>
        <w:t>a p</w:t>
      </w:r>
      <w:r w:rsidR="00397F36">
        <w:rPr>
          <w:rFonts w:ascii="Arial" w:hAnsi="Arial" w:cs="Arial"/>
          <w:iCs/>
        </w:rPr>
        <w:t xml:space="preserve">řipadá na ně </w:t>
      </w:r>
      <w:r w:rsidR="00372660">
        <w:rPr>
          <w:rFonts w:ascii="Arial" w:hAnsi="Arial" w:cs="Arial"/>
          <w:iCs/>
        </w:rPr>
        <w:t>32</w:t>
      </w:r>
      <w:r w:rsidR="00397F36">
        <w:rPr>
          <w:rFonts w:ascii="Arial" w:hAnsi="Arial" w:cs="Arial"/>
          <w:iCs/>
        </w:rPr>
        <w:t xml:space="preserve"> % dota</w:t>
      </w:r>
      <w:r w:rsidR="00B56C1B">
        <w:rPr>
          <w:rFonts w:ascii="Arial" w:hAnsi="Arial" w:cs="Arial"/>
          <w:iCs/>
        </w:rPr>
        <w:t>čních prostředků</w:t>
      </w:r>
      <w:r w:rsidR="00AB513E">
        <w:rPr>
          <w:rFonts w:ascii="Arial" w:hAnsi="Arial" w:cs="Arial"/>
          <w:iCs/>
        </w:rPr>
        <w:t>.</w:t>
      </w:r>
      <w:r w:rsidR="00DC4CDF">
        <w:rPr>
          <w:rFonts w:ascii="Arial" w:hAnsi="Arial" w:cs="Arial"/>
          <w:iCs/>
        </w:rPr>
        <w:t xml:space="preserve"> </w:t>
      </w:r>
      <w:r w:rsidR="00372660">
        <w:rPr>
          <w:rFonts w:ascii="Arial" w:hAnsi="Arial" w:cs="Arial"/>
          <w:iCs/>
        </w:rPr>
        <w:t>Přes 5 miliard korun získal</w:t>
      </w:r>
      <w:r w:rsidR="00AB513E">
        <w:rPr>
          <w:rFonts w:ascii="Arial" w:hAnsi="Arial" w:cs="Arial"/>
          <w:iCs/>
        </w:rPr>
        <w:t>o 114</w:t>
      </w:r>
      <w:r w:rsidR="00372660">
        <w:rPr>
          <w:rFonts w:ascii="Arial" w:hAnsi="Arial" w:cs="Arial"/>
          <w:iCs/>
        </w:rPr>
        <w:t xml:space="preserve"> projekt</w:t>
      </w:r>
      <w:r w:rsidR="00AB513E">
        <w:rPr>
          <w:rFonts w:ascii="Arial" w:hAnsi="Arial" w:cs="Arial"/>
          <w:iCs/>
        </w:rPr>
        <w:t>ů</w:t>
      </w:r>
      <w:r w:rsidR="00372660">
        <w:rPr>
          <w:rFonts w:ascii="Arial" w:hAnsi="Arial" w:cs="Arial"/>
          <w:iCs/>
        </w:rPr>
        <w:t xml:space="preserve"> Jihomoravského kraje. </w:t>
      </w:r>
      <w:r w:rsidR="00DC4CDF">
        <w:rPr>
          <w:rFonts w:ascii="Arial" w:hAnsi="Arial" w:cs="Arial"/>
          <w:iCs/>
        </w:rPr>
        <w:t xml:space="preserve">Asi </w:t>
      </w:r>
      <w:r w:rsidR="00372660">
        <w:rPr>
          <w:rFonts w:ascii="Arial" w:hAnsi="Arial" w:cs="Arial"/>
          <w:iCs/>
        </w:rPr>
        <w:t>26</w:t>
      </w:r>
      <w:r w:rsidR="00DC4CDF">
        <w:rPr>
          <w:rFonts w:ascii="Arial" w:hAnsi="Arial" w:cs="Arial"/>
          <w:iCs/>
        </w:rPr>
        <w:t xml:space="preserve"> % dota</w:t>
      </w:r>
      <w:r w:rsidR="00AB513E">
        <w:rPr>
          <w:rFonts w:ascii="Arial" w:hAnsi="Arial" w:cs="Arial"/>
          <w:iCs/>
        </w:rPr>
        <w:t>cí</w:t>
      </w:r>
      <w:r w:rsidR="00DC4CDF">
        <w:rPr>
          <w:rFonts w:ascii="Arial" w:hAnsi="Arial" w:cs="Arial"/>
          <w:iCs/>
        </w:rPr>
        <w:t xml:space="preserve"> si ukrojily </w:t>
      </w:r>
      <w:r w:rsidR="00372660">
        <w:rPr>
          <w:rFonts w:ascii="Arial" w:hAnsi="Arial" w:cs="Arial"/>
          <w:iCs/>
        </w:rPr>
        <w:t>organizační složky státu a státní příspěvkové organizace</w:t>
      </w:r>
      <w:r w:rsidR="00DC4CDF">
        <w:rPr>
          <w:rFonts w:ascii="Arial" w:hAnsi="Arial" w:cs="Arial"/>
          <w:iCs/>
        </w:rPr>
        <w:t xml:space="preserve">, 4 % </w:t>
      </w:r>
      <w:r w:rsidR="00372660">
        <w:rPr>
          <w:rFonts w:ascii="Arial" w:hAnsi="Arial" w:cs="Arial"/>
          <w:iCs/>
        </w:rPr>
        <w:t>bytová družstva a SVJ</w:t>
      </w:r>
      <w:r w:rsidR="00DC4CDF">
        <w:rPr>
          <w:rFonts w:ascii="Arial" w:hAnsi="Arial" w:cs="Arial"/>
          <w:iCs/>
        </w:rPr>
        <w:t xml:space="preserve"> a po </w:t>
      </w:r>
      <w:r w:rsidR="00372660">
        <w:rPr>
          <w:rFonts w:ascii="Arial" w:hAnsi="Arial" w:cs="Arial"/>
          <w:iCs/>
        </w:rPr>
        <w:t>3</w:t>
      </w:r>
      <w:r w:rsidR="00DC4CDF">
        <w:rPr>
          <w:rFonts w:ascii="Arial" w:hAnsi="Arial" w:cs="Arial"/>
          <w:iCs/>
        </w:rPr>
        <w:t xml:space="preserve"> % </w:t>
      </w:r>
      <w:r w:rsidR="00372660">
        <w:rPr>
          <w:rFonts w:ascii="Arial" w:hAnsi="Arial" w:cs="Arial"/>
          <w:iCs/>
        </w:rPr>
        <w:t>neziskovky a církevní organizace.</w:t>
      </w:r>
      <w:r w:rsidR="00DC4CDF">
        <w:rPr>
          <w:rFonts w:ascii="Arial" w:hAnsi="Arial" w:cs="Arial"/>
          <w:iCs/>
        </w:rPr>
        <w:t xml:space="preserve"> </w:t>
      </w:r>
      <w:r w:rsidR="00397F36">
        <w:rPr>
          <w:rFonts w:ascii="Arial" w:hAnsi="Arial" w:cs="Arial"/>
          <w:iCs/>
        </w:rPr>
        <w:t xml:space="preserve"> </w:t>
      </w:r>
    </w:p>
    <w:p w14:paraId="39720DEB" w14:textId="0980979C" w:rsidR="00DC4CDF" w:rsidRDefault="00DC4CDF" w:rsidP="00DC4CDF">
      <w:pPr>
        <w:jc w:val="both"/>
        <w:rPr>
          <w:rFonts w:ascii="Arial" w:hAnsi="Arial" w:cs="Arial"/>
          <w:i/>
        </w:rPr>
      </w:pPr>
      <w:r w:rsidRPr="00043887">
        <w:rPr>
          <w:rFonts w:ascii="Arial" w:hAnsi="Arial" w:cs="Arial"/>
          <w:i/>
        </w:rPr>
        <w:t>„</w:t>
      </w:r>
      <w:r w:rsidR="00332327">
        <w:rPr>
          <w:rFonts w:ascii="Arial" w:hAnsi="Arial" w:cs="Arial"/>
          <w:i/>
        </w:rPr>
        <w:t>Do konce letošního roku se mus</w:t>
      </w:r>
      <w:r w:rsidR="00B63052">
        <w:rPr>
          <w:rFonts w:ascii="Arial" w:hAnsi="Arial" w:cs="Arial"/>
          <w:i/>
        </w:rPr>
        <w:t>ejí</w:t>
      </w:r>
      <w:r w:rsidR="00332327">
        <w:rPr>
          <w:rFonts w:ascii="Arial" w:hAnsi="Arial" w:cs="Arial"/>
          <w:i/>
        </w:rPr>
        <w:t xml:space="preserve"> uzavřít všechny projekty z předchozího programového období, částka proplacené podpory ve výši 17,6 miliard proto ještě není konečná. Zároveň </w:t>
      </w:r>
      <w:r w:rsidR="00332327">
        <w:rPr>
          <w:rFonts w:ascii="Arial" w:hAnsi="Arial" w:cs="Arial"/>
          <w:i/>
        </w:rPr>
        <w:lastRenderedPageBreak/>
        <w:t xml:space="preserve">nám už ale naplno běží výzvy v </w:t>
      </w:r>
      <w:r w:rsidR="00AB513E">
        <w:rPr>
          <w:rFonts w:ascii="Arial" w:hAnsi="Arial" w:cs="Arial"/>
          <w:i/>
        </w:rPr>
        <w:t>novém</w:t>
      </w:r>
      <w:r w:rsidR="00332327" w:rsidRPr="00AB513E">
        <w:rPr>
          <w:rFonts w:ascii="Arial" w:eastAsia="Times New Roman" w:hAnsi="Arial" w:cs="Arial"/>
          <w:i/>
          <w:iCs/>
        </w:rPr>
        <w:t xml:space="preserve"> období 2021-2027 a my schvalujeme </w:t>
      </w:r>
      <w:r w:rsidR="00AB513E">
        <w:rPr>
          <w:rFonts w:ascii="Arial" w:eastAsia="Times New Roman" w:hAnsi="Arial" w:cs="Arial"/>
          <w:i/>
          <w:iCs/>
        </w:rPr>
        <w:t xml:space="preserve">nové </w:t>
      </w:r>
      <w:r w:rsidR="00332327" w:rsidRPr="00AB513E">
        <w:rPr>
          <w:rFonts w:ascii="Arial" w:eastAsia="Times New Roman" w:hAnsi="Arial" w:cs="Arial"/>
          <w:i/>
          <w:iCs/>
        </w:rPr>
        <w:t>projekty</w:t>
      </w:r>
      <w:r w:rsidR="00AB513E">
        <w:rPr>
          <w:rFonts w:ascii="Arial" w:eastAsia="Times New Roman" w:hAnsi="Arial" w:cs="Arial"/>
          <w:i/>
          <w:iCs/>
        </w:rPr>
        <w:t xml:space="preserve"> nebo už také žádosti k proplacení</w:t>
      </w:r>
      <w:r w:rsidRPr="00AB513E">
        <w:rPr>
          <w:rFonts w:ascii="Arial" w:hAnsi="Arial" w:cs="Arial"/>
          <w:i/>
          <w:iCs/>
        </w:rPr>
        <w:t>,</w:t>
      </w:r>
      <w:r w:rsidR="00332327" w:rsidRPr="00AB513E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</w:rPr>
        <w:t xml:space="preserve"> </w:t>
      </w:r>
      <w:r w:rsidRPr="00ED6CD0">
        <w:rPr>
          <w:rFonts w:ascii="Arial" w:hAnsi="Arial" w:cs="Arial"/>
          <w:iCs/>
        </w:rPr>
        <w:t xml:space="preserve">upřesňuje </w:t>
      </w:r>
      <w:r w:rsidR="00332327">
        <w:rPr>
          <w:rFonts w:ascii="Arial" w:hAnsi="Arial" w:cs="Arial"/>
          <w:iCs/>
        </w:rPr>
        <w:t>Džingozov</w:t>
      </w:r>
      <w:r w:rsidRPr="00ED6CD0">
        <w:rPr>
          <w:rFonts w:ascii="Arial" w:hAnsi="Arial" w:cs="Arial"/>
          <w:iCs/>
        </w:rPr>
        <w:t>.</w:t>
      </w:r>
      <w:r w:rsidRPr="00043887">
        <w:rPr>
          <w:rFonts w:ascii="Arial" w:hAnsi="Arial" w:cs="Arial"/>
          <w:i/>
        </w:rPr>
        <w:t xml:space="preserve"> </w:t>
      </w:r>
    </w:p>
    <w:p w14:paraId="42B52C5E" w14:textId="76905949" w:rsidR="00957057" w:rsidRPr="00DC4CDF" w:rsidRDefault="00957057" w:rsidP="0095705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 rámci IROP 2 už předložili žadatelé v </w:t>
      </w:r>
      <w:r w:rsidRPr="00FF60BB">
        <w:rPr>
          <w:rFonts w:ascii="Arial" w:eastAsia="Times New Roman" w:hAnsi="Arial" w:cs="Arial"/>
        </w:rPr>
        <w:t xml:space="preserve">Jihomoravském kraji </w:t>
      </w:r>
      <w:r w:rsidR="0085200B" w:rsidRPr="00FF60BB">
        <w:rPr>
          <w:rFonts w:ascii="Arial" w:eastAsia="Times New Roman" w:hAnsi="Arial" w:cs="Arial"/>
        </w:rPr>
        <w:t>365</w:t>
      </w:r>
      <w:r w:rsidRPr="00FF60BB">
        <w:rPr>
          <w:rFonts w:ascii="Arial" w:eastAsia="Times New Roman" w:hAnsi="Arial" w:cs="Arial"/>
        </w:rPr>
        <w:t xml:space="preserve"> nových projektů. </w:t>
      </w:r>
      <w:r w:rsidR="0085200B" w:rsidRPr="00FF60BB">
        <w:rPr>
          <w:rFonts w:ascii="Arial" w:eastAsia="Times New Roman" w:hAnsi="Arial" w:cs="Arial"/>
        </w:rPr>
        <w:t>227</w:t>
      </w:r>
      <w:r w:rsidRPr="00FF60BB">
        <w:rPr>
          <w:rFonts w:ascii="Arial" w:eastAsia="Times New Roman" w:hAnsi="Arial" w:cs="Arial"/>
        </w:rPr>
        <w:t xml:space="preserve"> z nich splňuje podmínky</w:t>
      </w:r>
      <w:r w:rsidR="00031585">
        <w:rPr>
          <w:rFonts w:ascii="Arial" w:eastAsia="Times New Roman" w:hAnsi="Arial" w:cs="Arial"/>
        </w:rPr>
        <w:t>,</w:t>
      </w:r>
      <w:r w:rsidR="00FF60BB">
        <w:rPr>
          <w:rFonts w:ascii="Arial" w:eastAsia="Times New Roman" w:hAnsi="Arial" w:cs="Arial"/>
        </w:rPr>
        <w:t xml:space="preserve"> a</w:t>
      </w:r>
      <w:r w:rsidRPr="00FF60BB">
        <w:rPr>
          <w:rFonts w:ascii="Arial" w:eastAsia="Times New Roman" w:hAnsi="Arial" w:cs="Arial"/>
        </w:rPr>
        <w:t xml:space="preserve"> můžou tak kraji přinést dalších </w:t>
      </w:r>
      <w:r w:rsidR="0085200B" w:rsidRPr="00FF60BB">
        <w:rPr>
          <w:rFonts w:ascii="Arial" w:eastAsia="Times New Roman" w:hAnsi="Arial" w:cs="Arial"/>
        </w:rPr>
        <w:t>5</w:t>
      </w:r>
      <w:r w:rsidRPr="00FF60BB">
        <w:rPr>
          <w:rFonts w:ascii="Arial" w:eastAsia="Times New Roman" w:hAnsi="Arial" w:cs="Arial"/>
        </w:rPr>
        <w:t xml:space="preserve"> miliard korun</w:t>
      </w:r>
      <w:r w:rsidRPr="00DC4CD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IROP 2 vyhradil na projekty v celé ČR víc než 117 miliard korun. Zároveň se změnila metodika posuzování žádostí. Doba od podání po schválení se díky tomu zkrátila na 3 až 5 měsíců.</w:t>
      </w:r>
    </w:p>
    <w:p w14:paraId="4486E137" w14:textId="0DB9DC3C" w:rsidR="00B73D06" w:rsidRDefault="00C952A0" w:rsidP="00B73D06">
      <w:pPr>
        <w:jc w:val="both"/>
      </w:pPr>
      <w:r>
        <w:rPr>
          <w:rFonts w:ascii="Arial" w:eastAsia="Times New Roman" w:hAnsi="Arial" w:cs="Arial"/>
        </w:rPr>
        <w:t xml:space="preserve"> </w:t>
      </w:r>
      <w:r w:rsidR="00B73D06" w:rsidRPr="00C952A0">
        <w:rPr>
          <w:rFonts w:ascii="Arial" w:eastAsia="Times New Roman" w:hAnsi="Arial" w:cs="Arial"/>
          <w:i/>
          <w:iCs/>
        </w:rPr>
        <w:t>„</w:t>
      </w:r>
      <w:r w:rsidR="00957057">
        <w:rPr>
          <w:rFonts w:ascii="Arial" w:eastAsia="Times New Roman" w:hAnsi="Arial" w:cs="Arial"/>
          <w:i/>
          <w:iCs/>
        </w:rPr>
        <w:t xml:space="preserve">Když žadatelé vědí, jak správně připravit nejen žádost, ale také veškeré další podklady, je administrace jednodušší a hlavně rychlejší. Proto jsme pro ně připravili </w:t>
      </w:r>
      <w:r w:rsidR="00B73D06" w:rsidRPr="00C952A0">
        <w:rPr>
          <w:rFonts w:ascii="Arial" w:eastAsia="Times New Roman" w:hAnsi="Arial" w:cs="Arial"/>
          <w:i/>
          <w:iCs/>
        </w:rPr>
        <w:t>sérii seminářů</w:t>
      </w:r>
      <w:r w:rsidRPr="00C952A0">
        <w:rPr>
          <w:rFonts w:ascii="Arial" w:eastAsia="Times New Roman" w:hAnsi="Arial" w:cs="Arial"/>
          <w:i/>
          <w:iCs/>
        </w:rPr>
        <w:t xml:space="preserve">, které se </w:t>
      </w:r>
      <w:r w:rsidR="00957057">
        <w:rPr>
          <w:rFonts w:ascii="Arial" w:eastAsia="Times New Roman" w:hAnsi="Arial" w:cs="Arial"/>
          <w:i/>
          <w:iCs/>
        </w:rPr>
        <w:t>jednotlivým fázím řízení projekt</w:t>
      </w:r>
      <w:r w:rsidR="00E87E13">
        <w:rPr>
          <w:rFonts w:ascii="Arial" w:eastAsia="Times New Roman" w:hAnsi="Arial" w:cs="Arial"/>
          <w:i/>
          <w:iCs/>
        </w:rPr>
        <w:t>ové žádosti</w:t>
      </w:r>
      <w:r w:rsidR="00957057">
        <w:rPr>
          <w:rFonts w:ascii="Arial" w:eastAsia="Times New Roman" w:hAnsi="Arial" w:cs="Arial"/>
          <w:i/>
          <w:iCs/>
        </w:rPr>
        <w:t xml:space="preserve"> </w:t>
      </w:r>
      <w:r w:rsidRPr="00C952A0">
        <w:rPr>
          <w:rFonts w:ascii="Arial" w:eastAsia="Times New Roman" w:hAnsi="Arial" w:cs="Arial"/>
          <w:i/>
          <w:iCs/>
        </w:rPr>
        <w:t>podrobně věnují</w:t>
      </w:r>
      <w:r w:rsidR="00957057">
        <w:rPr>
          <w:rFonts w:ascii="Arial" w:eastAsia="Times New Roman" w:hAnsi="Arial" w:cs="Arial"/>
          <w:i/>
          <w:iCs/>
        </w:rPr>
        <w:t>.</w:t>
      </w:r>
      <w:r w:rsidRPr="00C952A0">
        <w:rPr>
          <w:rFonts w:ascii="Arial" w:eastAsia="Times New Roman" w:hAnsi="Arial" w:cs="Arial"/>
          <w:i/>
          <w:iCs/>
        </w:rPr>
        <w:t xml:space="preserve"> Průběžně </w:t>
      </w:r>
      <w:r w:rsidR="00276E25">
        <w:rPr>
          <w:rFonts w:ascii="Arial" w:eastAsia="Times New Roman" w:hAnsi="Arial" w:cs="Arial"/>
          <w:i/>
          <w:iCs/>
        </w:rPr>
        <w:t xml:space="preserve">s nimi </w:t>
      </w:r>
      <w:r w:rsidRPr="00C952A0">
        <w:rPr>
          <w:rFonts w:ascii="Arial" w:eastAsia="Times New Roman" w:hAnsi="Arial" w:cs="Arial"/>
          <w:i/>
          <w:iCs/>
        </w:rPr>
        <w:t xml:space="preserve">také </w:t>
      </w:r>
      <w:r w:rsidR="00276E25">
        <w:rPr>
          <w:rFonts w:ascii="Arial" w:eastAsia="Times New Roman" w:hAnsi="Arial" w:cs="Arial"/>
          <w:i/>
          <w:iCs/>
        </w:rPr>
        <w:t xml:space="preserve">záměry </w:t>
      </w:r>
      <w:r w:rsidRPr="00C952A0">
        <w:rPr>
          <w:rFonts w:ascii="Arial" w:eastAsia="Times New Roman" w:hAnsi="Arial" w:cs="Arial"/>
          <w:i/>
          <w:iCs/>
        </w:rPr>
        <w:t>konzult</w:t>
      </w:r>
      <w:r w:rsidR="00276E25">
        <w:rPr>
          <w:rFonts w:ascii="Arial" w:eastAsia="Times New Roman" w:hAnsi="Arial" w:cs="Arial"/>
          <w:i/>
          <w:iCs/>
        </w:rPr>
        <w:t>ujeme</w:t>
      </w:r>
      <w:r w:rsidRPr="00C952A0">
        <w:rPr>
          <w:rFonts w:ascii="Arial" w:eastAsia="Times New Roman" w:hAnsi="Arial" w:cs="Arial"/>
          <w:i/>
          <w:iCs/>
        </w:rPr>
        <w:t xml:space="preserve"> </w:t>
      </w:r>
      <w:r w:rsidR="00276E25">
        <w:rPr>
          <w:rFonts w:ascii="Arial" w:eastAsia="Times New Roman" w:hAnsi="Arial" w:cs="Arial"/>
          <w:i/>
          <w:iCs/>
        </w:rPr>
        <w:t xml:space="preserve">a funguje i </w:t>
      </w:r>
      <w:r w:rsidRPr="00C952A0">
        <w:rPr>
          <w:rFonts w:ascii="Arial" w:eastAsia="Times New Roman" w:hAnsi="Arial" w:cs="Arial"/>
          <w:i/>
          <w:iCs/>
        </w:rPr>
        <w:t>nov</w:t>
      </w:r>
      <w:r w:rsidR="00387999">
        <w:rPr>
          <w:rFonts w:ascii="Arial" w:eastAsia="Times New Roman" w:hAnsi="Arial" w:cs="Arial"/>
          <w:i/>
          <w:iCs/>
        </w:rPr>
        <w:t>á</w:t>
      </w:r>
      <w:r w:rsidRPr="00C952A0">
        <w:rPr>
          <w:rFonts w:ascii="Arial" w:eastAsia="Times New Roman" w:hAnsi="Arial" w:cs="Arial"/>
          <w:i/>
          <w:iCs/>
        </w:rPr>
        <w:t xml:space="preserve"> </w:t>
      </w:r>
      <w:r w:rsidR="00276E25">
        <w:rPr>
          <w:rFonts w:ascii="Arial" w:eastAsia="Times New Roman" w:hAnsi="Arial" w:cs="Arial"/>
          <w:i/>
          <w:iCs/>
        </w:rPr>
        <w:t xml:space="preserve">webová </w:t>
      </w:r>
      <w:r w:rsidRPr="00C952A0">
        <w:rPr>
          <w:rFonts w:ascii="Arial" w:eastAsia="Times New Roman" w:hAnsi="Arial" w:cs="Arial"/>
          <w:i/>
          <w:iCs/>
        </w:rPr>
        <w:t>aplikace Konzultační servis,“</w:t>
      </w:r>
      <w:r>
        <w:rPr>
          <w:rFonts w:ascii="Arial" w:eastAsia="Times New Roman" w:hAnsi="Arial" w:cs="Arial"/>
        </w:rPr>
        <w:t xml:space="preserve"> doplňuje </w:t>
      </w:r>
      <w:r w:rsidR="00957057">
        <w:rPr>
          <w:rFonts w:ascii="Arial" w:eastAsia="Times New Roman" w:hAnsi="Arial" w:cs="Arial"/>
        </w:rPr>
        <w:t>Džingozov</w:t>
      </w:r>
      <w:r>
        <w:rPr>
          <w:rFonts w:ascii="Arial" w:eastAsia="Times New Roman" w:hAnsi="Arial" w:cs="Arial"/>
        </w:rPr>
        <w:t>.</w:t>
      </w:r>
      <w:r w:rsidR="00B73D06">
        <w:t xml:space="preserve"> </w:t>
      </w:r>
    </w:p>
    <w:p w14:paraId="3EBCBCDD" w14:textId="77777777" w:rsidR="00DC4CDF" w:rsidRPr="000834FC" w:rsidRDefault="00DC4CDF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8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 w:tooltip="Enterprise Europe Network" w:history="1"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8FBE" w14:textId="77777777" w:rsidR="007A4351" w:rsidRDefault="007A4351" w:rsidP="00950BCA">
      <w:pPr>
        <w:spacing w:after="0" w:line="240" w:lineRule="auto"/>
      </w:pPr>
      <w:r>
        <w:separator/>
      </w:r>
    </w:p>
  </w:endnote>
  <w:endnote w:type="continuationSeparator" w:id="0">
    <w:p w14:paraId="5AC17712" w14:textId="77777777" w:rsidR="007A4351" w:rsidRDefault="007A4351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0553" w14:textId="77777777" w:rsidR="007A4351" w:rsidRDefault="007A4351" w:rsidP="00950BCA">
      <w:pPr>
        <w:spacing w:after="0" w:line="240" w:lineRule="auto"/>
      </w:pPr>
      <w:r>
        <w:separator/>
      </w:r>
    </w:p>
  </w:footnote>
  <w:footnote w:type="continuationSeparator" w:id="0">
    <w:p w14:paraId="09822B8B" w14:textId="77777777" w:rsidR="007A4351" w:rsidRDefault="007A4351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0834FC" w:rsidRPr="00FD17E9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700">
    <w:abstractNumId w:val="0"/>
  </w:num>
  <w:num w:numId="2" w16cid:durableId="15494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1B54"/>
    <w:rsid w:val="0001442C"/>
    <w:rsid w:val="00022F85"/>
    <w:rsid w:val="00026589"/>
    <w:rsid w:val="00031585"/>
    <w:rsid w:val="00035385"/>
    <w:rsid w:val="00043887"/>
    <w:rsid w:val="00043AFF"/>
    <w:rsid w:val="000473FF"/>
    <w:rsid w:val="00051802"/>
    <w:rsid w:val="000802ED"/>
    <w:rsid w:val="000834FC"/>
    <w:rsid w:val="000A0A9E"/>
    <w:rsid w:val="000A5CC7"/>
    <w:rsid w:val="000B1F25"/>
    <w:rsid w:val="000C6384"/>
    <w:rsid w:val="000D2F66"/>
    <w:rsid w:val="000E332C"/>
    <w:rsid w:val="000E5559"/>
    <w:rsid w:val="000F2C01"/>
    <w:rsid w:val="00107604"/>
    <w:rsid w:val="001111C2"/>
    <w:rsid w:val="00125EC7"/>
    <w:rsid w:val="00132222"/>
    <w:rsid w:val="00143FBD"/>
    <w:rsid w:val="00152889"/>
    <w:rsid w:val="00172707"/>
    <w:rsid w:val="00194BB7"/>
    <w:rsid w:val="0019627E"/>
    <w:rsid w:val="001B4332"/>
    <w:rsid w:val="001C2B83"/>
    <w:rsid w:val="001D055A"/>
    <w:rsid w:val="001D2D99"/>
    <w:rsid w:val="001D71AA"/>
    <w:rsid w:val="001E3E8A"/>
    <w:rsid w:val="001F0ADE"/>
    <w:rsid w:val="002011E4"/>
    <w:rsid w:val="00205410"/>
    <w:rsid w:val="00236A99"/>
    <w:rsid w:val="00236E51"/>
    <w:rsid w:val="0024425F"/>
    <w:rsid w:val="00250986"/>
    <w:rsid w:val="00250E1D"/>
    <w:rsid w:val="002759BA"/>
    <w:rsid w:val="00276E25"/>
    <w:rsid w:val="002909E3"/>
    <w:rsid w:val="00292BA2"/>
    <w:rsid w:val="00293107"/>
    <w:rsid w:val="002A4D35"/>
    <w:rsid w:val="002B537D"/>
    <w:rsid w:val="002D4F80"/>
    <w:rsid w:val="002D654F"/>
    <w:rsid w:val="002E42FE"/>
    <w:rsid w:val="002F0BC6"/>
    <w:rsid w:val="002F25AE"/>
    <w:rsid w:val="003041C5"/>
    <w:rsid w:val="0031025D"/>
    <w:rsid w:val="00311C3E"/>
    <w:rsid w:val="00321C0D"/>
    <w:rsid w:val="00332327"/>
    <w:rsid w:val="00336D47"/>
    <w:rsid w:val="00341D99"/>
    <w:rsid w:val="003525C4"/>
    <w:rsid w:val="00360AC2"/>
    <w:rsid w:val="00372660"/>
    <w:rsid w:val="003832D5"/>
    <w:rsid w:val="0038531F"/>
    <w:rsid w:val="00387999"/>
    <w:rsid w:val="00387D5E"/>
    <w:rsid w:val="00393A24"/>
    <w:rsid w:val="0039479D"/>
    <w:rsid w:val="00397F36"/>
    <w:rsid w:val="003A3D4D"/>
    <w:rsid w:val="003B5F26"/>
    <w:rsid w:val="003C0DFD"/>
    <w:rsid w:val="003C2E5C"/>
    <w:rsid w:val="003D0D5B"/>
    <w:rsid w:val="00400659"/>
    <w:rsid w:val="004010C9"/>
    <w:rsid w:val="00404DE0"/>
    <w:rsid w:val="004104DB"/>
    <w:rsid w:val="004175A9"/>
    <w:rsid w:val="00436663"/>
    <w:rsid w:val="00437C87"/>
    <w:rsid w:val="0044752E"/>
    <w:rsid w:val="004617FF"/>
    <w:rsid w:val="00462175"/>
    <w:rsid w:val="00465D45"/>
    <w:rsid w:val="00470A90"/>
    <w:rsid w:val="004765C7"/>
    <w:rsid w:val="00477C52"/>
    <w:rsid w:val="0049258A"/>
    <w:rsid w:val="004C7001"/>
    <w:rsid w:val="004D160F"/>
    <w:rsid w:val="004D457E"/>
    <w:rsid w:val="004E2140"/>
    <w:rsid w:val="004F261F"/>
    <w:rsid w:val="004F2EBE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8606B"/>
    <w:rsid w:val="00586CEF"/>
    <w:rsid w:val="00587E31"/>
    <w:rsid w:val="005B4685"/>
    <w:rsid w:val="005B540D"/>
    <w:rsid w:val="005B69C2"/>
    <w:rsid w:val="005D00AD"/>
    <w:rsid w:val="005E0224"/>
    <w:rsid w:val="005F0F0F"/>
    <w:rsid w:val="00603D61"/>
    <w:rsid w:val="00604D3A"/>
    <w:rsid w:val="0060673E"/>
    <w:rsid w:val="00606A23"/>
    <w:rsid w:val="00607600"/>
    <w:rsid w:val="00617EFB"/>
    <w:rsid w:val="00631338"/>
    <w:rsid w:val="00640F26"/>
    <w:rsid w:val="0066036B"/>
    <w:rsid w:val="00661566"/>
    <w:rsid w:val="00665100"/>
    <w:rsid w:val="00685B29"/>
    <w:rsid w:val="006A1545"/>
    <w:rsid w:val="006A7577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74DF"/>
    <w:rsid w:val="00797C50"/>
    <w:rsid w:val="007A4351"/>
    <w:rsid w:val="007B1175"/>
    <w:rsid w:val="007B608D"/>
    <w:rsid w:val="007C26D7"/>
    <w:rsid w:val="007C318A"/>
    <w:rsid w:val="007C3BB7"/>
    <w:rsid w:val="007D2BE5"/>
    <w:rsid w:val="007D3D60"/>
    <w:rsid w:val="007E186B"/>
    <w:rsid w:val="007E5A56"/>
    <w:rsid w:val="007E612C"/>
    <w:rsid w:val="007E7C04"/>
    <w:rsid w:val="0080281E"/>
    <w:rsid w:val="00815648"/>
    <w:rsid w:val="008253A6"/>
    <w:rsid w:val="008338E0"/>
    <w:rsid w:val="00833EE2"/>
    <w:rsid w:val="008463DB"/>
    <w:rsid w:val="00850578"/>
    <w:rsid w:val="0085200B"/>
    <w:rsid w:val="00862C57"/>
    <w:rsid w:val="00870743"/>
    <w:rsid w:val="008734C9"/>
    <w:rsid w:val="00893324"/>
    <w:rsid w:val="008A0629"/>
    <w:rsid w:val="008C5207"/>
    <w:rsid w:val="008D6704"/>
    <w:rsid w:val="008E2977"/>
    <w:rsid w:val="008E461E"/>
    <w:rsid w:val="008F223A"/>
    <w:rsid w:val="009153FF"/>
    <w:rsid w:val="009175E8"/>
    <w:rsid w:val="00943B91"/>
    <w:rsid w:val="009451DF"/>
    <w:rsid w:val="00950BCA"/>
    <w:rsid w:val="00957057"/>
    <w:rsid w:val="009760B3"/>
    <w:rsid w:val="009847E1"/>
    <w:rsid w:val="00991DD8"/>
    <w:rsid w:val="0099365F"/>
    <w:rsid w:val="009A1E2B"/>
    <w:rsid w:val="009B09C4"/>
    <w:rsid w:val="009C07D2"/>
    <w:rsid w:val="009C274D"/>
    <w:rsid w:val="009C31CD"/>
    <w:rsid w:val="009E2D81"/>
    <w:rsid w:val="009E6E68"/>
    <w:rsid w:val="009F19C1"/>
    <w:rsid w:val="00A134DF"/>
    <w:rsid w:val="00A15A11"/>
    <w:rsid w:val="00A177A5"/>
    <w:rsid w:val="00A43D30"/>
    <w:rsid w:val="00A73082"/>
    <w:rsid w:val="00A8188E"/>
    <w:rsid w:val="00A90656"/>
    <w:rsid w:val="00A91F34"/>
    <w:rsid w:val="00A97D48"/>
    <w:rsid w:val="00AB513E"/>
    <w:rsid w:val="00AD2593"/>
    <w:rsid w:val="00AE14B1"/>
    <w:rsid w:val="00B30D3E"/>
    <w:rsid w:val="00B34A0A"/>
    <w:rsid w:val="00B454A9"/>
    <w:rsid w:val="00B45ACF"/>
    <w:rsid w:val="00B50B04"/>
    <w:rsid w:val="00B51A1C"/>
    <w:rsid w:val="00B54D59"/>
    <w:rsid w:val="00B55E16"/>
    <w:rsid w:val="00B56C1B"/>
    <w:rsid w:val="00B63052"/>
    <w:rsid w:val="00B70B4A"/>
    <w:rsid w:val="00B72B80"/>
    <w:rsid w:val="00B73D06"/>
    <w:rsid w:val="00B75F51"/>
    <w:rsid w:val="00BA55ED"/>
    <w:rsid w:val="00BA7411"/>
    <w:rsid w:val="00BA7697"/>
    <w:rsid w:val="00BC7C92"/>
    <w:rsid w:val="00BD4123"/>
    <w:rsid w:val="00BF1A7F"/>
    <w:rsid w:val="00BF2DF7"/>
    <w:rsid w:val="00C0296A"/>
    <w:rsid w:val="00C04981"/>
    <w:rsid w:val="00C26C93"/>
    <w:rsid w:val="00C47F1B"/>
    <w:rsid w:val="00C52F41"/>
    <w:rsid w:val="00C62D5C"/>
    <w:rsid w:val="00C70567"/>
    <w:rsid w:val="00C70FE3"/>
    <w:rsid w:val="00C82100"/>
    <w:rsid w:val="00C868B9"/>
    <w:rsid w:val="00C904F3"/>
    <w:rsid w:val="00C9470F"/>
    <w:rsid w:val="00C952A0"/>
    <w:rsid w:val="00CA1A82"/>
    <w:rsid w:val="00CA401B"/>
    <w:rsid w:val="00CA7CEF"/>
    <w:rsid w:val="00CD6C87"/>
    <w:rsid w:val="00CE4EDD"/>
    <w:rsid w:val="00D107CE"/>
    <w:rsid w:val="00D17DC9"/>
    <w:rsid w:val="00D2150E"/>
    <w:rsid w:val="00D26E0E"/>
    <w:rsid w:val="00D31054"/>
    <w:rsid w:val="00D31437"/>
    <w:rsid w:val="00D31D27"/>
    <w:rsid w:val="00D33B0F"/>
    <w:rsid w:val="00D44F2D"/>
    <w:rsid w:val="00D459CE"/>
    <w:rsid w:val="00D472BC"/>
    <w:rsid w:val="00D5452E"/>
    <w:rsid w:val="00D56C61"/>
    <w:rsid w:val="00D650FC"/>
    <w:rsid w:val="00D708D9"/>
    <w:rsid w:val="00D83587"/>
    <w:rsid w:val="00D8564A"/>
    <w:rsid w:val="00D92179"/>
    <w:rsid w:val="00D9519B"/>
    <w:rsid w:val="00DA42E6"/>
    <w:rsid w:val="00DB7576"/>
    <w:rsid w:val="00DC1280"/>
    <w:rsid w:val="00DC3C2E"/>
    <w:rsid w:val="00DC4CDF"/>
    <w:rsid w:val="00DC7C74"/>
    <w:rsid w:val="00DF7D13"/>
    <w:rsid w:val="00E067D5"/>
    <w:rsid w:val="00E10C03"/>
    <w:rsid w:val="00E22642"/>
    <w:rsid w:val="00E23A83"/>
    <w:rsid w:val="00E32288"/>
    <w:rsid w:val="00E328E3"/>
    <w:rsid w:val="00E32A0F"/>
    <w:rsid w:val="00E3497B"/>
    <w:rsid w:val="00E418F4"/>
    <w:rsid w:val="00E432CA"/>
    <w:rsid w:val="00E5084B"/>
    <w:rsid w:val="00E57C76"/>
    <w:rsid w:val="00E71DB7"/>
    <w:rsid w:val="00E82CB1"/>
    <w:rsid w:val="00E87E13"/>
    <w:rsid w:val="00E93956"/>
    <w:rsid w:val="00E97241"/>
    <w:rsid w:val="00E975B5"/>
    <w:rsid w:val="00E97D53"/>
    <w:rsid w:val="00EA095E"/>
    <w:rsid w:val="00EA3E46"/>
    <w:rsid w:val="00EA4AB8"/>
    <w:rsid w:val="00EB08A8"/>
    <w:rsid w:val="00EC44AC"/>
    <w:rsid w:val="00ED09FA"/>
    <w:rsid w:val="00ED5025"/>
    <w:rsid w:val="00ED5894"/>
    <w:rsid w:val="00ED6CD0"/>
    <w:rsid w:val="00F02C8B"/>
    <w:rsid w:val="00F24635"/>
    <w:rsid w:val="00F24BBD"/>
    <w:rsid w:val="00F2798C"/>
    <w:rsid w:val="00F403F7"/>
    <w:rsid w:val="00F42DE5"/>
    <w:rsid w:val="00F44463"/>
    <w:rsid w:val="00F45A50"/>
    <w:rsid w:val="00F45BF0"/>
    <w:rsid w:val="00FA4D68"/>
    <w:rsid w:val="00FB0ADF"/>
    <w:rsid w:val="00FC4A31"/>
    <w:rsid w:val="00FC6B1C"/>
    <w:rsid w:val="00FD17E9"/>
    <w:rsid w:val="00FD2523"/>
    <w:rsid w:val="00FD362B"/>
    <w:rsid w:val="00FD5441"/>
    <w:rsid w:val="00FE2A99"/>
    <w:rsid w:val="00FE310E"/>
    <w:rsid w:val="00FF0081"/>
    <w:rsid w:val="00FF016C"/>
    <w:rsid w:val="00FF60B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E9227A77-123D-4D44-A222-D5ECC38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D86AC3B5A3C4A870FE08A4AFE13C5" ma:contentTypeVersion="13" ma:contentTypeDescription="Vytvoří nový dokument" ma:contentTypeScope="" ma:versionID="ffc8b71bbe3b94cb72d3f3c832a53af0">
  <xsd:schema xmlns:xsd="http://www.w3.org/2001/XMLSchema" xmlns:xs="http://www.w3.org/2001/XMLSchema" xmlns:p="http://schemas.microsoft.com/office/2006/metadata/properties" xmlns:ns2="913ff78c-8145-49bc-92c7-825c2a948565" xmlns:ns3="8d514c59-15ed-4ede-8a38-b9913b465219" targetNamespace="http://schemas.microsoft.com/office/2006/metadata/properties" ma:root="true" ma:fieldsID="48106253c2fb167289054269a3cd5f41" ns2:_="" ns3:_="">
    <xsd:import namespace="913ff78c-8145-49bc-92c7-825c2a948565"/>
    <xsd:import namespace="8d514c59-15ed-4ede-8a38-b9913b465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f78c-8145-49bc-92c7-825c2a94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14c59-15ed-4ede-8a38-b9913b4652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c876e1-21fd-4e15-94d2-a7fe74bb5e8d}" ma:internalName="TaxCatchAll" ma:showField="CatchAllData" ma:web="8d514c59-15ed-4ede-8a38-b9913b465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AED18-9456-A349-A7A0-A4BFF2D4F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8B132-6CD0-4ACA-AC6E-9AB54486AF48}"/>
</file>

<file path=customXml/itemProps3.xml><?xml version="1.0" encoding="utf-8"?>
<ds:datastoreItem xmlns:ds="http://schemas.openxmlformats.org/officeDocument/2006/customXml" ds:itemID="{08E78B6D-0E0E-46ED-89D5-279EDD32D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2023-06-12T19:17:00Z</dcterms:created>
  <dcterms:modified xsi:type="dcterms:W3CDTF">2023-06-12T19:17:00Z</dcterms:modified>
</cp:coreProperties>
</file>